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EB85" w14:textId="091329FA" w:rsidR="00220737" w:rsidRDefault="00220737" w:rsidP="000733E8">
      <w:pPr>
        <w:pStyle w:val="Paragraphedeliste"/>
        <w:ind w:left="0"/>
        <w:jc w:val="both"/>
        <w:rPr>
          <w:u w:val="single"/>
          <w:lang w:val="en-US"/>
        </w:rPr>
      </w:pPr>
    </w:p>
    <w:p w14:paraId="4330422F" w14:textId="77777777" w:rsidR="00220737" w:rsidRPr="00786CD8" w:rsidRDefault="00220737" w:rsidP="00220737">
      <w:pPr>
        <w:spacing w:line="276" w:lineRule="auto"/>
        <w:rPr>
          <w:rFonts w:ascii="Helvetica" w:hAnsi="Helvetica"/>
          <w:b/>
          <w:i/>
          <w:sz w:val="32"/>
          <w:lang w:val="en-GB"/>
        </w:rPr>
      </w:pPr>
      <w:r w:rsidRPr="00786CD8">
        <w:rPr>
          <w:rFonts w:ascii="Helvetica" w:hAnsi="Helvetica"/>
          <w:b/>
          <w:i/>
          <w:noProof/>
          <w:sz w:val="32"/>
          <w:lang w:val="en-US"/>
        </w:rPr>
        <w:drawing>
          <wp:anchor distT="0" distB="0" distL="114300" distR="114300" simplePos="0" relativeHeight="251661312" behindDoc="1" locked="0" layoutInCell="1" allowOverlap="1" wp14:anchorId="5D4B7781" wp14:editId="33348833">
            <wp:simplePos x="0" y="0"/>
            <wp:positionH relativeFrom="column">
              <wp:posOffset>4209415</wp:posOffset>
            </wp:positionH>
            <wp:positionV relativeFrom="paragraph">
              <wp:posOffset>-156845</wp:posOffset>
            </wp:positionV>
            <wp:extent cx="1577340" cy="688977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porate_ALPINA_Logo_V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34" b="29187"/>
                    <a:stretch/>
                  </pic:blipFill>
                  <pic:spPr bwMode="auto">
                    <a:xfrm>
                      <a:off x="0" y="0"/>
                      <a:ext cx="1579851" cy="6900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Pr="00786CD8">
        <w:rPr>
          <w:rFonts w:ascii="Helvetica" w:hAnsi="Helvetica"/>
          <w:b/>
          <w:i/>
          <w:sz w:val="32"/>
          <w:lang w:val="en-GB"/>
        </w:rPr>
        <w:t>PRESS RELEASE</w:t>
      </w:r>
    </w:p>
    <w:p w14:paraId="2D67DFAA" w14:textId="5DA9E90F" w:rsidR="00220737" w:rsidRDefault="00220737" w:rsidP="00220737">
      <w:pPr>
        <w:spacing w:line="276" w:lineRule="auto"/>
        <w:rPr>
          <w:rFonts w:ascii="Helvetica" w:hAnsi="Helvetica"/>
          <w:b/>
          <w:i/>
          <w:lang w:val="en-GB"/>
        </w:rPr>
      </w:pPr>
    </w:p>
    <w:p w14:paraId="5A5EDBF5" w14:textId="69790BA5" w:rsidR="003342EA" w:rsidRPr="003342EA" w:rsidRDefault="003342EA" w:rsidP="00220737">
      <w:pPr>
        <w:spacing w:line="276" w:lineRule="auto"/>
        <w:rPr>
          <w:rFonts w:ascii="Helvetica Light" w:hAnsi="Helvetica Light"/>
          <w:i/>
          <w:sz w:val="20"/>
          <w:szCs w:val="20"/>
          <w:lang w:val="en-GB"/>
        </w:rPr>
      </w:pPr>
      <w:r w:rsidRPr="003342EA">
        <w:rPr>
          <w:rFonts w:ascii="Helvetica Light" w:hAnsi="Helvetica Light"/>
          <w:i/>
          <w:sz w:val="20"/>
          <w:szCs w:val="20"/>
          <w:lang w:val="en-GB"/>
        </w:rPr>
        <w:t>For immediate release</w:t>
      </w:r>
    </w:p>
    <w:p w14:paraId="0C6C2A79" w14:textId="77777777" w:rsidR="00CA1314" w:rsidRDefault="00CA1314" w:rsidP="000733E8">
      <w:pPr>
        <w:pStyle w:val="Paragraphedeliste"/>
        <w:ind w:left="0"/>
        <w:jc w:val="both"/>
        <w:rPr>
          <w:u w:val="single"/>
          <w:lang w:val="en-US"/>
        </w:rPr>
      </w:pPr>
    </w:p>
    <w:p w14:paraId="0CAAFEC6" w14:textId="77777777" w:rsidR="00473D82" w:rsidRPr="003342EA" w:rsidRDefault="00CA1314" w:rsidP="00473D82">
      <w:pPr>
        <w:pStyle w:val="Paragraphedeliste"/>
        <w:ind w:left="0"/>
        <w:jc w:val="center"/>
        <w:rPr>
          <w:rFonts w:ascii="Helvetica" w:hAnsi="Helvetica"/>
          <w:b/>
          <w:sz w:val="36"/>
          <w:szCs w:val="36"/>
          <w:lang w:val="en-US"/>
        </w:rPr>
      </w:pPr>
      <w:proofErr w:type="spellStart"/>
      <w:r w:rsidRPr="003342EA">
        <w:rPr>
          <w:rFonts w:ascii="Helvetica" w:hAnsi="Helvetica"/>
          <w:b/>
          <w:sz w:val="36"/>
          <w:szCs w:val="36"/>
          <w:lang w:val="en-US"/>
        </w:rPr>
        <w:t>AlpinerX</w:t>
      </w:r>
      <w:proofErr w:type="spellEnd"/>
      <w:r w:rsidRPr="003342EA">
        <w:rPr>
          <w:rFonts w:ascii="Helvetica" w:hAnsi="Helvetica"/>
          <w:b/>
          <w:sz w:val="36"/>
          <w:szCs w:val="36"/>
          <w:lang w:val="en-US"/>
        </w:rPr>
        <w:t xml:space="preserve"> </w:t>
      </w:r>
    </w:p>
    <w:p w14:paraId="65E2FBE7" w14:textId="498BA0F7" w:rsidR="00CA1314" w:rsidRPr="003342EA" w:rsidRDefault="00CA1314" w:rsidP="00473D82">
      <w:pPr>
        <w:pStyle w:val="Paragraphedeliste"/>
        <w:ind w:left="0"/>
        <w:jc w:val="center"/>
        <w:rPr>
          <w:rFonts w:ascii="Helvetica" w:hAnsi="Helvetica"/>
          <w:b/>
          <w:sz w:val="36"/>
          <w:szCs w:val="36"/>
          <w:lang w:val="en-US"/>
        </w:rPr>
      </w:pPr>
      <w:r w:rsidRPr="003342EA">
        <w:rPr>
          <w:rFonts w:ascii="Helvetica" w:hAnsi="Helvetica"/>
          <w:b/>
          <w:sz w:val="36"/>
          <w:szCs w:val="36"/>
          <w:lang w:val="en-US"/>
        </w:rPr>
        <w:t>The Most Beautiful Outdoors Smartwatch</w:t>
      </w:r>
    </w:p>
    <w:p w14:paraId="594086CC" w14:textId="77777777" w:rsidR="00473D82" w:rsidRPr="003342EA" w:rsidRDefault="00CA1314" w:rsidP="00473D82">
      <w:pPr>
        <w:pStyle w:val="Paragraphedeliste"/>
        <w:ind w:left="0"/>
        <w:jc w:val="center"/>
        <w:rPr>
          <w:rFonts w:ascii="Helvetica" w:hAnsi="Helvetica"/>
          <w:sz w:val="24"/>
          <w:szCs w:val="24"/>
          <w:lang w:val="en-US"/>
        </w:rPr>
      </w:pPr>
      <w:r w:rsidRPr="003342EA">
        <w:rPr>
          <w:rFonts w:ascii="Helvetica" w:hAnsi="Helvetica"/>
          <w:sz w:val="24"/>
          <w:szCs w:val="24"/>
          <w:lang w:val="en-US"/>
        </w:rPr>
        <w:t xml:space="preserve">The perfect blend of </w:t>
      </w:r>
      <w:proofErr w:type="spellStart"/>
      <w:r w:rsidRPr="003342EA">
        <w:rPr>
          <w:rFonts w:ascii="Helvetica" w:hAnsi="Helvetica"/>
          <w:sz w:val="24"/>
          <w:szCs w:val="24"/>
          <w:lang w:val="en-US"/>
        </w:rPr>
        <w:t>Alpina</w:t>
      </w:r>
      <w:proofErr w:type="spellEnd"/>
      <w:r w:rsidRPr="003342EA">
        <w:rPr>
          <w:rFonts w:ascii="Helvetica" w:hAnsi="Helvetica"/>
          <w:sz w:val="24"/>
          <w:szCs w:val="24"/>
          <w:lang w:val="en-US"/>
        </w:rPr>
        <w:t xml:space="preserve"> Heritage and Modernism into the world’s </w:t>
      </w:r>
    </w:p>
    <w:p w14:paraId="4FE6CD58" w14:textId="37B942B2" w:rsidR="00CA1314" w:rsidRPr="003342EA" w:rsidRDefault="00CA1314" w:rsidP="00473D82">
      <w:pPr>
        <w:pStyle w:val="Paragraphedeliste"/>
        <w:ind w:left="0"/>
        <w:jc w:val="center"/>
        <w:rPr>
          <w:rFonts w:ascii="Helvetica" w:hAnsi="Helvetica"/>
          <w:sz w:val="24"/>
          <w:szCs w:val="24"/>
          <w:lang w:val="en-US"/>
        </w:rPr>
      </w:pPr>
      <w:r w:rsidRPr="003342EA">
        <w:rPr>
          <w:rFonts w:ascii="Helvetica" w:hAnsi="Helvetica"/>
          <w:sz w:val="24"/>
          <w:szCs w:val="24"/>
          <w:lang w:val="en-US"/>
        </w:rPr>
        <w:t>most beautiful Outdoors Smartwatch.</w:t>
      </w:r>
    </w:p>
    <w:p w14:paraId="365F80BD" w14:textId="77777777" w:rsidR="00CA1314" w:rsidRDefault="00CA1314" w:rsidP="00CA1314">
      <w:pPr>
        <w:pStyle w:val="Paragraphedeliste"/>
        <w:ind w:left="0"/>
        <w:jc w:val="both"/>
        <w:rPr>
          <w:sz w:val="28"/>
          <w:szCs w:val="28"/>
          <w:lang w:val="en-US"/>
        </w:rPr>
      </w:pPr>
    </w:p>
    <w:p w14:paraId="08DA98B9" w14:textId="3BAA5FE9" w:rsidR="00CA1314" w:rsidRPr="003342EA" w:rsidRDefault="00CA1314" w:rsidP="00CA1314">
      <w:pPr>
        <w:pStyle w:val="Paragraphedeliste"/>
        <w:ind w:left="0"/>
        <w:jc w:val="both"/>
        <w:rPr>
          <w:rFonts w:ascii="Helvetica" w:hAnsi="Helvetica"/>
          <w:b/>
          <w:sz w:val="24"/>
          <w:szCs w:val="24"/>
          <w:lang w:val="en-US"/>
        </w:rPr>
      </w:pPr>
      <w:r w:rsidRPr="003342EA">
        <w:rPr>
          <w:rFonts w:ascii="Helvetica" w:hAnsi="Helvetica"/>
          <w:b/>
          <w:sz w:val="24"/>
          <w:szCs w:val="24"/>
          <w:lang w:val="en-US"/>
        </w:rPr>
        <w:t xml:space="preserve">Kickstarter </w:t>
      </w:r>
      <w:r w:rsidR="003342EA" w:rsidRPr="003342EA">
        <w:rPr>
          <w:rFonts w:ascii="Helvetica" w:hAnsi="Helvetica"/>
          <w:b/>
          <w:sz w:val="24"/>
          <w:szCs w:val="24"/>
          <w:lang w:val="en-US"/>
        </w:rPr>
        <w:t>C</w:t>
      </w:r>
      <w:r w:rsidRPr="003342EA">
        <w:rPr>
          <w:rFonts w:ascii="Helvetica" w:hAnsi="Helvetica"/>
          <w:b/>
          <w:sz w:val="24"/>
          <w:szCs w:val="24"/>
          <w:lang w:val="en-US"/>
        </w:rPr>
        <w:t xml:space="preserve">rowd </w:t>
      </w:r>
      <w:r w:rsidR="003342EA" w:rsidRPr="003342EA">
        <w:rPr>
          <w:rFonts w:ascii="Helvetica" w:hAnsi="Helvetica"/>
          <w:b/>
          <w:sz w:val="24"/>
          <w:szCs w:val="24"/>
          <w:lang w:val="en-US"/>
        </w:rPr>
        <w:t>F</w:t>
      </w:r>
      <w:r w:rsidRPr="003342EA">
        <w:rPr>
          <w:rFonts w:ascii="Helvetica" w:hAnsi="Helvetica"/>
          <w:b/>
          <w:sz w:val="24"/>
          <w:szCs w:val="24"/>
          <w:lang w:val="en-US"/>
        </w:rPr>
        <w:t xml:space="preserve">unding </w:t>
      </w:r>
      <w:r w:rsidR="003342EA" w:rsidRPr="003342EA">
        <w:rPr>
          <w:rFonts w:ascii="Helvetica" w:hAnsi="Helvetica"/>
          <w:b/>
          <w:sz w:val="24"/>
          <w:szCs w:val="24"/>
          <w:lang w:val="en-US"/>
        </w:rPr>
        <w:t>C</w:t>
      </w:r>
      <w:r w:rsidRPr="003342EA">
        <w:rPr>
          <w:rFonts w:ascii="Helvetica" w:hAnsi="Helvetica"/>
          <w:b/>
          <w:sz w:val="24"/>
          <w:szCs w:val="24"/>
          <w:lang w:val="en-US"/>
        </w:rPr>
        <w:t xml:space="preserve">ampaign </w:t>
      </w:r>
      <w:r w:rsidR="003342EA" w:rsidRPr="003342EA">
        <w:rPr>
          <w:rFonts w:ascii="Helvetica" w:hAnsi="Helvetica"/>
          <w:b/>
          <w:sz w:val="24"/>
          <w:szCs w:val="24"/>
          <w:lang w:val="en-US"/>
        </w:rPr>
        <w:t>Announcement</w:t>
      </w:r>
    </w:p>
    <w:p w14:paraId="3C673004" w14:textId="77777777" w:rsidR="003342EA" w:rsidRDefault="003342EA" w:rsidP="003342EA">
      <w:pPr>
        <w:pStyle w:val="Paragraphedeliste"/>
        <w:ind w:left="0"/>
        <w:rPr>
          <w:u w:val="single"/>
          <w:lang w:val="en-US"/>
        </w:rPr>
      </w:pPr>
    </w:p>
    <w:p w14:paraId="0459A7FF" w14:textId="48DF5FB3" w:rsidR="003342EA" w:rsidRPr="003342EA" w:rsidRDefault="00CA1314" w:rsidP="003342EA">
      <w:pPr>
        <w:pStyle w:val="Paragraphedeliste"/>
        <w:ind w:left="0"/>
        <w:rPr>
          <w:rFonts w:ascii="Helvetica Light" w:hAnsi="Helvetica Light"/>
          <w:sz w:val="20"/>
          <w:szCs w:val="20"/>
          <w:lang w:val="en-US"/>
        </w:rPr>
      </w:pP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carries a long history of innovation and collaboration. </w:t>
      </w:r>
    </w:p>
    <w:p w14:paraId="6A5A7ACC" w14:textId="76B77999" w:rsidR="00CA1314" w:rsidRPr="003342EA" w:rsidRDefault="00CA1314" w:rsidP="003342EA">
      <w:pPr>
        <w:pStyle w:val="Paragraphedeliste"/>
        <w:ind w:left="0"/>
        <w:rPr>
          <w:rFonts w:ascii="Helvetica Light" w:hAnsi="Helvetica Light"/>
          <w:sz w:val="20"/>
          <w:szCs w:val="20"/>
          <w:lang w:val="en-US"/>
        </w:rPr>
      </w:pPr>
      <w:r w:rsidRPr="003342EA">
        <w:rPr>
          <w:rFonts w:ascii="Helvetica Light" w:hAnsi="Helvetica Light"/>
          <w:sz w:val="20"/>
          <w:szCs w:val="20"/>
          <w:lang w:val="en-US"/>
        </w:rPr>
        <w:t xml:space="preserve">Back in 1903, the Alpinists, a group of </w:t>
      </w:r>
      <w:r w:rsidR="00904494">
        <w:rPr>
          <w:rFonts w:ascii="Helvetica Light" w:hAnsi="Helvetica Light"/>
          <w:sz w:val="20"/>
          <w:szCs w:val="20"/>
          <w:lang w:val="en-US"/>
        </w:rPr>
        <w:t>watchmakers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 </w:t>
      </w:r>
      <w:r w:rsidR="00C64C15">
        <w:rPr>
          <w:rFonts w:ascii="Helvetica Light" w:hAnsi="Helvetica Light"/>
          <w:sz w:val="20"/>
          <w:szCs w:val="20"/>
          <w:lang w:val="en-US"/>
        </w:rPr>
        <w:t xml:space="preserve">and retailers 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would collaborate together to decide on the future designs. We feel that Kickstarter is the modern version of that heritage of collaboration, where Kickstarter Community Members are the Alpinists.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wants to offer its customers the chance to give their feedback and thoughts about the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>. </w:t>
      </w:r>
    </w:p>
    <w:p w14:paraId="30F85738" w14:textId="3C037520" w:rsidR="003342EA" w:rsidRPr="003342EA" w:rsidRDefault="00CA1314" w:rsidP="00CA1314">
      <w:pPr>
        <w:rPr>
          <w:rFonts w:ascii="Helvetica Light" w:hAnsi="Helvetica Light"/>
          <w:sz w:val="20"/>
          <w:szCs w:val="20"/>
          <w:lang w:val="en-US"/>
        </w:rPr>
      </w:pPr>
      <w:r w:rsidRPr="003342EA">
        <w:rPr>
          <w:rFonts w:ascii="Helvetica Light" w:hAnsi="Helvetica Light"/>
          <w:sz w:val="20"/>
          <w:szCs w:val="20"/>
          <w:lang w:val="en-US"/>
        </w:rPr>
        <w:t xml:space="preserve">The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Smart Outdoors watch uses advanced measurement functions benefiting from environmental sensors: </w:t>
      </w:r>
      <w:proofErr w:type="spellStart"/>
      <w:r w:rsidR="00904494">
        <w:rPr>
          <w:rFonts w:ascii="Helvetica Light" w:hAnsi="Helvetica Light"/>
          <w:sz w:val="20"/>
          <w:szCs w:val="20"/>
          <w:lang w:val="en-US"/>
        </w:rPr>
        <w:t>uv</w:t>
      </w:r>
      <w:proofErr w:type="spellEnd"/>
      <w:r w:rsidR="00904494">
        <w:rPr>
          <w:rFonts w:ascii="Helvetica Light" w:hAnsi="Helvetica Light"/>
          <w:sz w:val="20"/>
          <w:szCs w:val="20"/>
          <w:lang w:val="en-US"/>
        </w:rPr>
        <w:t xml:space="preserve">, 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temperature, altitude, pressure, north direction. </w:t>
      </w:r>
    </w:p>
    <w:p w14:paraId="0CF55578" w14:textId="342CAD12" w:rsidR="00CA1314" w:rsidRPr="003342EA" w:rsidRDefault="00CA1314" w:rsidP="00CA1314">
      <w:pPr>
        <w:rPr>
          <w:rFonts w:ascii="Helvetica Light" w:hAnsi="Helvetica Light"/>
          <w:sz w:val="20"/>
          <w:szCs w:val="20"/>
          <w:lang w:val="en-US"/>
        </w:rPr>
      </w:pPr>
      <w:r w:rsidRPr="003342EA">
        <w:rPr>
          <w:rFonts w:ascii="Helvetica Light" w:hAnsi="Helvetica Light"/>
          <w:sz w:val="20"/>
          <w:szCs w:val="20"/>
          <w:lang w:val="en-US"/>
        </w:rPr>
        <w:t>The functions are measured in real time by the watch. They can be displayed on the digital display as well as time, date, activity</w:t>
      </w:r>
      <w:r w:rsidR="00473D82" w:rsidRPr="003342EA">
        <w:rPr>
          <w:rFonts w:ascii="Helvetica Light" w:hAnsi="Helvetica Light"/>
          <w:sz w:val="20"/>
          <w:szCs w:val="20"/>
          <w:lang w:val="en-US"/>
        </w:rPr>
        <w:t>, chronograph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 and </w:t>
      </w:r>
      <w:r w:rsidR="00473D82" w:rsidRPr="003342EA">
        <w:rPr>
          <w:rFonts w:ascii="Helvetica Light" w:hAnsi="Helvetica Light"/>
          <w:sz w:val="20"/>
          <w:szCs w:val="20"/>
          <w:lang w:val="en-US"/>
        </w:rPr>
        <w:t>other time recording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 functions.</w:t>
      </w:r>
    </w:p>
    <w:p w14:paraId="3ADC86A1" w14:textId="4236C45A" w:rsidR="00CA1314" w:rsidRPr="003342EA" w:rsidRDefault="00CA1314" w:rsidP="00473D82">
      <w:pPr>
        <w:pStyle w:val="Sansinterligne"/>
        <w:rPr>
          <w:rFonts w:ascii="Helvetica Light" w:hAnsi="Helvetica Light"/>
          <w:sz w:val="20"/>
          <w:szCs w:val="20"/>
          <w:lang w:val="en-US"/>
        </w:rPr>
      </w:pPr>
      <w:r w:rsidRPr="003342EA">
        <w:rPr>
          <w:rFonts w:ascii="Helvetica Light" w:hAnsi="Helvetica Light"/>
          <w:sz w:val="20"/>
          <w:szCs w:val="20"/>
          <w:lang w:val="en-US"/>
        </w:rPr>
        <w:t xml:space="preserve">The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also uses the Horological Smartwatch platform. It tracks your activity, </w:t>
      </w:r>
      <w:r w:rsidR="00473D82" w:rsidRPr="003342EA">
        <w:rPr>
          <w:rFonts w:ascii="Helvetica Light" w:hAnsi="Helvetica Light"/>
          <w:sz w:val="20"/>
          <w:szCs w:val="20"/>
          <w:lang w:val="en-US"/>
        </w:rPr>
        <w:t xml:space="preserve">records and analyses 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your sleep patterns and notifies missed calls and messages. It connects to the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companion application </w:t>
      </w:r>
      <w:r w:rsidR="00AD41A2" w:rsidRPr="003342EA">
        <w:rPr>
          <w:rFonts w:ascii="Helvetica Light" w:hAnsi="Helvetica Light"/>
          <w:sz w:val="20"/>
          <w:szCs w:val="20"/>
          <w:lang w:val="en-US"/>
        </w:rPr>
        <w:t>over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 Bluetooth Smart. The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companion application enables you to easily configure the parameters of your watch. It extensively logs all the measurement data and displays them on graphs.</w:t>
      </w:r>
    </w:p>
    <w:p w14:paraId="4A1795B3" w14:textId="77777777" w:rsidR="003342EA" w:rsidRPr="003342EA" w:rsidRDefault="003342EA" w:rsidP="00473D82">
      <w:pPr>
        <w:pStyle w:val="Sansinterligne"/>
        <w:rPr>
          <w:rFonts w:ascii="Helvetica Light" w:hAnsi="Helvetica Light" w:cs="Arial"/>
          <w:color w:val="222222"/>
          <w:sz w:val="20"/>
          <w:szCs w:val="20"/>
          <w:lang w:val="en-US"/>
        </w:rPr>
      </w:pPr>
    </w:p>
    <w:p w14:paraId="59D0464C" w14:textId="7C8F398E" w:rsidR="00CA1314" w:rsidRPr="003342EA" w:rsidRDefault="00CA1314" w:rsidP="00CA1314">
      <w:pPr>
        <w:rPr>
          <w:rFonts w:ascii="Helvetica Light" w:hAnsi="Helvetica Light"/>
          <w:sz w:val="20"/>
          <w:szCs w:val="20"/>
          <w:lang w:val="en-US"/>
        </w:rPr>
      </w:pPr>
      <w:r w:rsidRPr="003342EA">
        <w:rPr>
          <w:rFonts w:ascii="Helvetica Light" w:hAnsi="Helvetica Light"/>
          <w:sz w:val="20"/>
          <w:szCs w:val="20"/>
          <w:lang w:val="en-US"/>
        </w:rPr>
        <w:t xml:space="preserve">The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has been </w:t>
      </w:r>
      <w:r w:rsidR="003342EA" w:rsidRPr="003342EA">
        <w:rPr>
          <w:rFonts w:ascii="Helvetica Light" w:hAnsi="Helvetica Light"/>
          <w:sz w:val="20"/>
          <w:szCs w:val="20"/>
          <w:lang w:val="en-US"/>
        </w:rPr>
        <w:t>carefully</w:t>
      </w:r>
      <w:r w:rsidRPr="003342EA">
        <w:rPr>
          <w:rFonts w:ascii="Helvetica Light" w:hAnsi="Helvetica Light"/>
          <w:sz w:val="20"/>
          <w:szCs w:val="20"/>
          <w:lang w:val="en-US"/>
        </w:rPr>
        <w:t xml:space="preserve"> conceived and designed in our manufacture in Geneva. With its sporty and powerful look, its quality materials and refined details, the </w:t>
      </w:r>
      <w:proofErr w:type="spellStart"/>
      <w:r w:rsidRPr="003342EA">
        <w:rPr>
          <w:rFonts w:ascii="Helvetica Light" w:hAnsi="Helvetica Light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/>
          <w:sz w:val="20"/>
          <w:szCs w:val="20"/>
          <w:lang w:val="en-US"/>
        </w:rPr>
        <w:t xml:space="preserve"> makes a strong statement and quite simply, an exquisite timepiece to wear.</w:t>
      </w:r>
    </w:p>
    <w:p w14:paraId="30012B11" w14:textId="77777777" w:rsidR="003342EA" w:rsidRDefault="003342EA" w:rsidP="00220737">
      <w:pPr>
        <w:spacing w:line="276" w:lineRule="auto"/>
        <w:jc w:val="both"/>
        <w:rPr>
          <w:rFonts w:ascii="Helvetica" w:hAnsi="Helvetica" w:cs="Helvetica"/>
          <w:b/>
          <w:bCs/>
          <w:lang w:val="en-US"/>
        </w:rPr>
      </w:pPr>
    </w:p>
    <w:p w14:paraId="42FB8B89" w14:textId="39774790" w:rsidR="00220737" w:rsidRPr="003342EA" w:rsidRDefault="00220737" w:rsidP="00220737">
      <w:pPr>
        <w:spacing w:line="276" w:lineRule="auto"/>
        <w:jc w:val="both"/>
        <w:rPr>
          <w:rFonts w:ascii="Helvetica" w:hAnsi="Helvetica" w:cs="Helvetica Neue"/>
          <w:b/>
          <w:sz w:val="24"/>
          <w:szCs w:val="24"/>
          <w:lang w:val="en-US"/>
        </w:rPr>
      </w:pPr>
      <w:r w:rsidRPr="003342EA">
        <w:rPr>
          <w:rFonts w:ascii="Helvetica" w:hAnsi="Helvetica" w:cs="Helvetica"/>
          <w:b/>
          <w:bCs/>
          <w:sz w:val="24"/>
          <w:szCs w:val="24"/>
          <w:lang w:val="en-US"/>
        </w:rPr>
        <w:t xml:space="preserve">About </w:t>
      </w:r>
      <w:proofErr w:type="spellStart"/>
      <w:r w:rsidRPr="003342EA">
        <w:rPr>
          <w:rFonts w:ascii="Helvetica" w:hAnsi="Helvetica" w:cs="Helvetica"/>
          <w:b/>
          <w:bCs/>
          <w:sz w:val="24"/>
          <w:szCs w:val="24"/>
          <w:lang w:val="en-US"/>
        </w:rPr>
        <w:t>Alpina</w:t>
      </w:r>
      <w:proofErr w:type="spellEnd"/>
    </w:p>
    <w:p w14:paraId="6AB2EA65" w14:textId="3DF3EB3E" w:rsidR="00220737" w:rsidRPr="003342EA" w:rsidRDefault="00220737" w:rsidP="003342EA">
      <w:pPr>
        <w:spacing w:line="276" w:lineRule="auto"/>
        <w:rPr>
          <w:rFonts w:ascii="Helvetica Light" w:hAnsi="Helvetica Light" w:cs="Helvetica"/>
          <w:sz w:val="20"/>
          <w:szCs w:val="20"/>
          <w:lang w:val="en-US"/>
        </w:rPr>
      </w:pPr>
      <w:r w:rsidRPr="003342EA">
        <w:rPr>
          <w:rFonts w:ascii="Helvetica Light" w:hAnsi="Helvetica Light" w:cs="Helvetica"/>
          <w:sz w:val="20"/>
          <w:szCs w:val="20"/>
          <w:lang w:val="en-US"/>
        </w:rPr>
        <w:t>THE ORIGINAL SWISS SPORT WATCH</w:t>
      </w:r>
      <w:r w:rsidR="003342EA">
        <w:rPr>
          <w:rFonts w:ascii="Helvetica Light" w:hAnsi="Helvetica Light" w:cs="Helvetica"/>
          <w:sz w:val="20"/>
          <w:szCs w:val="20"/>
          <w:lang w:val="en-US"/>
        </w:rPr>
        <w:br/>
      </w:r>
      <w:r w:rsidRPr="003342EA">
        <w:rPr>
          <w:rFonts w:ascii="Helvetica Light" w:hAnsi="Helvetica Light" w:cs="Helvetica"/>
          <w:sz w:val="20"/>
          <w:szCs w:val="20"/>
          <w:lang w:val="en-US"/>
        </w:rPr>
        <w:t>ALPINE SPORTS WATCH MANUFACTURING - SINCE 1883 </w:t>
      </w:r>
    </w:p>
    <w:p w14:paraId="6CD723B1" w14:textId="62850A53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sz w:val="20"/>
          <w:szCs w:val="20"/>
          <w:lang w:val="en-US"/>
        </w:rPr>
      </w:pP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, famous for its red triangle signature, is a fine watchmaking manufacture based in Geneva, Switzerland. Founded in 1883,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Alpina’s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watchmaking history spans more than 130 years.</w:t>
      </w:r>
    </w:p>
    <w:p w14:paraId="148138EF" w14:textId="77777777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sz w:val="20"/>
          <w:szCs w:val="20"/>
          <w:lang w:val="en-US"/>
        </w:rPr>
      </w:pPr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A true pioneer of the Swiss watchmaking industry,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has been the source of numerous patents and innovative calibers.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invented the concept of the Swiss sport watch, as we know it today, with the birth of its legendary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4 in 1938.  </w:t>
      </w:r>
    </w:p>
    <w:p w14:paraId="3C71F793" w14:textId="2EADBA1A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sz w:val="20"/>
          <w:szCs w:val="20"/>
          <w:lang w:val="en-US"/>
        </w:rPr>
      </w:pPr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Today,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is one of the very few Swiss watch companies, which develops, produces and assembles its movements entirely in-house.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proposes five in-house calibers: the AL-980 Tourbillon; the AL-718 World Timer; the AL-950 Automatic Regulator; the AL-710 Automatic Small Date, and, most recently, the AL-760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Flyback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Chronograph, featuring the patented “Direct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Flyback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” technology. And now the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AlpinerX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AL-283 caliber.</w:t>
      </w:r>
    </w:p>
    <w:p w14:paraId="7B339891" w14:textId="77777777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sz w:val="20"/>
          <w:szCs w:val="20"/>
          <w:lang w:val="en-US"/>
        </w:rPr>
      </w:pPr>
      <w:r w:rsidRPr="003342EA">
        <w:rPr>
          <w:rFonts w:ascii="Helvetica Light" w:hAnsi="Helvetica Light" w:cs="Helvetica"/>
          <w:sz w:val="20"/>
          <w:szCs w:val="20"/>
          <w:lang w:val="en-US"/>
        </w:rPr>
        <w:lastRenderedPageBreak/>
        <w:t xml:space="preserve">Faithful to its long tradition of innovation, in 2015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introduced the first connected Swiss Made Horological Smartwatch, thereby creating a new watch category in the Swiss watch industry.</w:t>
      </w:r>
    </w:p>
    <w:p w14:paraId="0570EE89" w14:textId="77777777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sz w:val="20"/>
          <w:szCs w:val="20"/>
          <w:lang w:val="en-US"/>
        </w:rPr>
      </w:pPr>
      <w:proofErr w:type="spellStart"/>
      <w:r w:rsidRPr="003342EA">
        <w:rPr>
          <w:rFonts w:ascii="Helvetica Light" w:hAnsi="Helvetica Light" w:cs="Helvetica"/>
          <w:sz w:val="20"/>
          <w:szCs w:val="20"/>
          <w:lang w:val="en-US"/>
        </w:rPr>
        <w:t>Alpina’s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US"/>
        </w:rPr>
        <w:t xml:space="preserve"> mission is to design and engineer luxury sport watches that operate with the greatest precision and reliability possible in the most demanding sporting environments, like the Alps.</w:t>
      </w:r>
    </w:p>
    <w:p w14:paraId="587BBAFC" w14:textId="77777777" w:rsidR="00220737" w:rsidRPr="003342EA" w:rsidRDefault="00DA391B" w:rsidP="00220737">
      <w:pPr>
        <w:spacing w:line="276" w:lineRule="auto"/>
        <w:jc w:val="both"/>
        <w:rPr>
          <w:rStyle w:val="Lienhypertexte"/>
          <w:rFonts w:ascii="Helvetica Light" w:hAnsi="Helvetica Light" w:cs="Helvetica"/>
          <w:b/>
          <w:bCs/>
          <w:color w:val="000000" w:themeColor="text1"/>
          <w:sz w:val="20"/>
          <w:szCs w:val="20"/>
          <w:u w:val="none"/>
          <w:lang w:val="en-US"/>
        </w:rPr>
      </w:pPr>
      <w:hyperlink r:id="rId9" w:history="1">
        <w:r w:rsidR="00220737" w:rsidRPr="003342EA">
          <w:rPr>
            <w:rStyle w:val="Lienhypertexte"/>
            <w:rFonts w:ascii="Helvetica Light" w:hAnsi="Helvetica Light" w:cs="Helvetica"/>
            <w:b/>
            <w:bCs/>
            <w:color w:val="000000" w:themeColor="text1"/>
            <w:sz w:val="20"/>
            <w:szCs w:val="20"/>
            <w:u w:val="none"/>
            <w:lang w:val="en-US"/>
          </w:rPr>
          <w:t>www.alpinawatches.com</w:t>
        </w:r>
      </w:hyperlink>
    </w:p>
    <w:p w14:paraId="1DC13EC0" w14:textId="77777777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b/>
          <w:bCs/>
          <w:color w:val="000000" w:themeColor="text1"/>
          <w:sz w:val="20"/>
          <w:szCs w:val="20"/>
          <w:lang w:val="en-US"/>
        </w:rPr>
      </w:pPr>
      <w:r w:rsidRPr="003342EA">
        <w:rPr>
          <w:rStyle w:val="Lienhypertexte"/>
          <w:rFonts w:ascii="Helvetica Light" w:hAnsi="Helvetica Light" w:cs="Helvetica"/>
          <w:b/>
          <w:bCs/>
          <w:color w:val="000000" w:themeColor="text1"/>
          <w:sz w:val="20"/>
          <w:szCs w:val="20"/>
          <w:u w:val="none"/>
          <w:lang w:val="en-US"/>
        </w:rPr>
        <w:t>#</w:t>
      </w:r>
      <w:proofErr w:type="spellStart"/>
      <w:r w:rsidRPr="003342EA">
        <w:rPr>
          <w:rStyle w:val="Lienhypertexte"/>
          <w:rFonts w:ascii="Helvetica Light" w:hAnsi="Helvetica Light" w:cs="Helvetica"/>
          <w:b/>
          <w:bCs/>
          <w:color w:val="000000" w:themeColor="text1"/>
          <w:sz w:val="20"/>
          <w:szCs w:val="20"/>
          <w:u w:val="none"/>
          <w:lang w:val="en-US"/>
        </w:rPr>
        <w:t>alpinawatches</w:t>
      </w:r>
      <w:proofErr w:type="spellEnd"/>
    </w:p>
    <w:p w14:paraId="0CB80CC1" w14:textId="77777777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sz w:val="20"/>
          <w:szCs w:val="20"/>
          <w:lang w:val="en-GB"/>
        </w:rPr>
      </w:pPr>
    </w:p>
    <w:p w14:paraId="7274FA6D" w14:textId="77777777" w:rsidR="00220737" w:rsidRPr="003342EA" w:rsidRDefault="00220737" w:rsidP="00220737">
      <w:pPr>
        <w:spacing w:line="276" w:lineRule="auto"/>
        <w:jc w:val="both"/>
        <w:rPr>
          <w:rFonts w:ascii="Helvetica Light" w:hAnsi="Helvetica Light" w:cs="Helvetica"/>
          <w:sz w:val="20"/>
          <w:szCs w:val="20"/>
          <w:lang w:val="en-US"/>
        </w:rPr>
      </w:pPr>
      <w:r w:rsidRPr="003342EA">
        <w:rPr>
          <w:rFonts w:ascii="Helvetica Light" w:hAnsi="Helvetica Light" w:cs="Helvetica"/>
          <w:sz w:val="20"/>
          <w:szCs w:val="20"/>
          <w:lang w:val="en-GB"/>
        </w:rPr>
        <w:t xml:space="preserve">For further Press &amp; Public Relation inquiries please contact Mrs.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GB"/>
        </w:rPr>
        <w:t>Yasmina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GB"/>
        </w:rPr>
        <w:t xml:space="preserve">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GB"/>
        </w:rPr>
        <w:t>Pedrini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GB"/>
        </w:rPr>
        <w:t xml:space="preserve">, </w:t>
      </w:r>
      <w:proofErr w:type="spellStart"/>
      <w:r w:rsidRPr="003342EA">
        <w:rPr>
          <w:rFonts w:ascii="Helvetica Light" w:hAnsi="Helvetica Light" w:cs="Helvetica"/>
          <w:sz w:val="20"/>
          <w:szCs w:val="20"/>
          <w:lang w:val="en-GB"/>
        </w:rPr>
        <w:t>Alpina</w:t>
      </w:r>
      <w:proofErr w:type="spellEnd"/>
      <w:r w:rsidRPr="003342EA">
        <w:rPr>
          <w:rFonts w:ascii="Helvetica Light" w:hAnsi="Helvetica Light" w:cs="Helvetica"/>
          <w:sz w:val="20"/>
          <w:szCs w:val="20"/>
          <w:lang w:val="en-GB"/>
        </w:rPr>
        <w:t xml:space="preserve"> Watches Communication Director, at </w:t>
      </w:r>
      <w:hyperlink r:id="rId10" w:history="1">
        <w:r w:rsidRPr="003342EA">
          <w:rPr>
            <w:rStyle w:val="Lienhypertexte"/>
            <w:rFonts w:ascii="Helvetica Light" w:hAnsi="Helvetica Light" w:cs="Helvetica"/>
            <w:sz w:val="20"/>
            <w:szCs w:val="20"/>
            <w:lang w:val="en-US"/>
          </w:rPr>
          <w:t>pedrini@alpina-watches.com</w:t>
        </w:r>
      </w:hyperlink>
    </w:p>
    <w:p w14:paraId="658C0F96" w14:textId="046AAA50" w:rsidR="00CA1314" w:rsidRPr="00CA1314" w:rsidRDefault="00CA1314">
      <w:pPr>
        <w:rPr>
          <w:sz w:val="24"/>
          <w:szCs w:val="24"/>
          <w:u w:val="single"/>
          <w:lang w:val="en-US"/>
        </w:rPr>
      </w:pPr>
    </w:p>
    <w:p w14:paraId="0B7436E5" w14:textId="05EC549E" w:rsidR="00DD794B" w:rsidRPr="003342EA" w:rsidRDefault="00141664" w:rsidP="000733E8">
      <w:pPr>
        <w:pStyle w:val="Paragraphedeliste"/>
        <w:ind w:left="0"/>
        <w:jc w:val="both"/>
        <w:rPr>
          <w:rFonts w:ascii="Helvetica" w:hAnsi="Helvetica"/>
          <w:b/>
          <w:sz w:val="24"/>
          <w:szCs w:val="24"/>
          <w:lang w:val="en-US"/>
        </w:rPr>
      </w:pPr>
      <w:r>
        <w:rPr>
          <w:rFonts w:ascii="Helvetica" w:hAnsi="Helvetica"/>
          <w:b/>
          <w:sz w:val="24"/>
          <w:szCs w:val="24"/>
          <w:lang w:val="en-US"/>
        </w:rPr>
        <w:t xml:space="preserve">Technical </w:t>
      </w:r>
      <w:r w:rsidR="00CA1314" w:rsidRPr="003342EA">
        <w:rPr>
          <w:rFonts w:ascii="Helvetica" w:hAnsi="Helvetica"/>
          <w:b/>
          <w:sz w:val="24"/>
          <w:szCs w:val="24"/>
          <w:lang w:val="en-US"/>
        </w:rPr>
        <w:t>Specifications</w:t>
      </w:r>
    </w:p>
    <w:p w14:paraId="196BA2BA" w14:textId="77777777" w:rsidR="00DD794B" w:rsidRPr="003342EA" w:rsidRDefault="00DD794B" w:rsidP="00DD794B">
      <w:pPr>
        <w:pStyle w:val="Titre1"/>
        <w:rPr>
          <w:rFonts w:ascii="Helvetica Light" w:hAnsi="Helvetica Light"/>
          <w:b/>
          <w:color w:val="000000" w:themeColor="text1"/>
          <w:sz w:val="20"/>
          <w:szCs w:val="20"/>
          <w:lang w:val="en-US"/>
        </w:rPr>
      </w:pPr>
      <w:r w:rsidRPr="003342EA">
        <w:rPr>
          <w:rFonts w:ascii="Helvetica Light" w:hAnsi="Helvetica Light"/>
          <w:b/>
          <w:color w:val="000000" w:themeColor="text1"/>
          <w:sz w:val="20"/>
          <w:szCs w:val="20"/>
          <w:lang w:val="en-US"/>
        </w:rPr>
        <w:t>Display</w:t>
      </w:r>
    </w:p>
    <w:p w14:paraId="5D885406" w14:textId="2E1836A4" w:rsidR="00DD794B" w:rsidRPr="00651793" w:rsidRDefault="00DD794B" w:rsidP="00651793">
      <w:pPr>
        <w:rPr>
          <w:rFonts w:ascii="Helvetica Light" w:hAnsi="Helvetica Light"/>
          <w:sz w:val="20"/>
          <w:szCs w:val="20"/>
          <w:lang w:val="en-US"/>
        </w:rPr>
      </w:pPr>
      <w:r w:rsidRPr="003342EA">
        <w:rPr>
          <w:rFonts w:ascii="Helvetica Light" w:hAnsi="Helvetica Light"/>
          <w:sz w:val="20"/>
          <w:szCs w:val="20"/>
          <w:lang w:val="en-US"/>
        </w:rPr>
        <w:t>Analog display: Independent, bidirectional Hour and Minute hands</w:t>
      </w:r>
      <w:r w:rsidR="003342EA">
        <w:rPr>
          <w:rFonts w:ascii="Helvetica Light" w:hAnsi="Helvetica Light"/>
          <w:sz w:val="20"/>
          <w:szCs w:val="20"/>
          <w:lang w:val="en-US"/>
        </w:rPr>
        <w:br/>
      </w:r>
      <w:r w:rsidRPr="003342EA">
        <w:rPr>
          <w:rFonts w:ascii="Helvetica Light" w:hAnsi="Helvetica Light"/>
          <w:sz w:val="20"/>
          <w:szCs w:val="20"/>
          <w:lang w:val="en-US"/>
        </w:rPr>
        <w:t>Digital Display: 6 alphanumeric digits, 6 characters</w:t>
      </w:r>
    </w:p>
    <w:p w14:paraId="520C56D3" w14:textId="77777777" w:rsidR="00DD794B" w:rsidRPr="003342EA" w:rsidRDefault="00DD794B" w:rsidP="00DD794B">
      <w:pPr>
        <w:pStyle w:val="Titre1"/>
        <w:rPr>
          <w:rFonts w:ascii="Helvetica Light" w:hAnsi="Helvetica Light"/>
          <w:b/>
          <w:color w:val="000000" w:themeColor="text1"/>
          <w:sz w:val="20"/>
          <w:szCs w:val="20"/>
          <w:lang w:val="en-US"/>
        </w:rPr>
      </w:pPr>
      <w:r w:rsidRPr="003342EA">
        <w:rPr>
          <w:rFonts w:ascii="Helvetica Light" w:hAnsi="Helvetica Light"/>
          <w:b/>
          <w:color w:val="000000" w:themeColor="text1"/>
          <w:sz w:val="20"/>
          <w:szCs w:val="20"/>
          <w:lang w:val="en-US"/>
        </w:rPr>
        <w:t>Sensors</w:t>
      </w:r>
    </w:p>
    <w:p w14:paraId="51543326" w14:textId="09DB4953" w:rsidR="00DD794B" w:rsidRPr="00651793" w:rsidRDefault="00DD794B" w:rsidP="00651793">
      <w:pPr>
        <w:rPr>
          <w:rFonts w:ascii="Helvetica Light" w:hAnsi="Helvetica Light"/>
          <w:sz w:val="20"/>
          <w:szCs w:val="20"/>
          <w:lang w:val="en-US"/>
        </w:rPr>
      </w:pPr>
      <w:r w:rsidRPr="003342EA">
        <w:rPr>
          <w:rFonts w:ascii="Helvetica Light" w:hAnsi="Helvetica Light"/>
          <w:sz w:val="20"/>
          <w:szCs w:val="20"/>
          <w:lang w:val="en-US"/>
        </w:rPr>
        <w:t>Movement sensor</w:t>
      </w:r>
      <w:r w:rsidR="003342EA">
        <w:rPr>
          <w:rFonts w:ascii="Helvetica Light" w:hAnsi="Helvetica Light"/>
          <w:sz w:val="20"/>
          <w:szCs w:val="20"/>
          <w:lang w:val="en-US"/>
        </w:rPr>
        <w:br/>
      </w:r>
      <w:r w:rsidRPr="003342EA">
        <w:rPr>
          <w:rFonts w:ascii="Helvetica Light" w:hAnsi="Helvetica Light"/>
          <w:sz w:val="20"/>
          <w:szCs w:val="20"/>
          <w:lang w:val="en-US"/>
        </w:rPr>
        <w:t>Magnetometer</w:t>
      </w:r>
      <w:r w:rsidR="003342EA">
        <w:rPr>
          <w:rFonts w:ascii="Helvetica Light" w:hAnsi="Helvetica Light"/>
          <w:sz w:val="20"/>
          <w:szCs w:val="20"/>
          <w:lang w:val="en-US"/>
        </w:rPr>
        <w:br/>
      </w:r>
      <w:r w:rsidRPr="003342EA">
        <w:rPr>
          <w:rFonts w:ascii="Helvetica Light" w:hAnsi="Helvetica Light"/>
          <w:sz w:val="20"/>
          <w:szCs w:val="20"/>
          <w:lang w:val="en-US"/>
        </w:rPr>
        <w:t>UV sensor</w:t>
      </w:r>
      <w:r w:rsidR="003342EA">
        <w:rPr>
          <w:rFonts w:ascii="Helvetica Light" w:hAnsi="Helvetica Light"/>
          <w:sz w:val="20"/>
          <w:szCs w:val="20"/>
          <w:lang w:val="en-US"/>
        </w:rPr>
        <w:br/>
      </w:r>
      <w:r w:rsidRPr="003342EA">
        <w:rPr>
          <w:rFonts w:ascii="Helvetica Light" w:hAnsi="Helvetica Light"/>
          <w:sz w:val="20"/>
          <w:szCs w:val="20"/>
          <w:lang w:val="en-US"/>
        </w:rPr>
        <w:t>Pressure sensor</w:t>
      </w:r>
    </w:p>
    <w:p w14:paraId="263B2381" w14:textId="77777777" w:rsidR="00DD794B" w:rsidRPr="003342EA" w:rsidRDefault="00DD794B" w:rsidP="00DD794B">
      <w:pPr>
        <w:pStyle w:val="Titre1"/>
        <w:rPr>
          <w:rFonts w:ascii="Helvetica Light" w:hAnsi="Helvetica Light"/>
          <w:b/>
          <w:color w:val="000000" w:themeColor="text1"/>
          <w:sz w:val="20"/>
          <w:szCs w:val="20"/>
          <w:lang w:val="en-US"/>
        </w:rPr>
      </w:pPr>
      <w:r w:rsidRPr="003342EA">
        <w:rPr>
          <w:rFonts w:ascii="Helvetica Light" w:hAnsi="Helvetica Light"/>
          <w:b/>
          <w:color w:val="000000" w:themeColor="text1"/>
          <w:sz w:val="20"/>
          <w:szCs w:val="20"/>
          <w:lang w:val="en-US"/>
        </w:rPr>
        <w:t>Functions</w:t>
      </w:r>
    </w:p>
    <w:p w14:paraId="43D4664F" w14:textId="77777777" w:rsidR="00904494" w:rsidRPr="00904494" w:rsidRDefault="00904494" w:rsidP="00904494">
      <w:pPr>
        <w:spacing w:after="0"/>
        <w:ind w:left="1701" w:right="-108" w:hanging="1701"/>
        <w:rPr>
          <w:rFonts w:ascii="Helvetica Light" w:hAnsi="Helvetica Light"/>
          <w:sz w:val="20"/>
          <w:szCs w:val="20"/>
          <w:lang w:val="en-US"/>
        </w:rPr>
      </w:pPr>
      <w:r w:rsidRPr="00904494">
        <w:rPr>
          <w:rFonts w:ascii="Helvetica Light" w:hAnsi="Helvetica Light"/>
          <w:sz w:val="20"/>
          <w:szCs w:val="20"/>
          <w:lang w:val="en-US"/>
        </w:rPr>
        <w:t>Hours, Minutes, Seconds, Date</w:t>
      </w:r>
      <w:r w:rsidRPr="00904494">
        <w:rPr>
          <w:rFonts w:ascii="Helvetica Light" w:hAnsi="Helvetica Light"/>
          <w:sz w:val="20"/>
          <w:szCs w:val="20"/>
          <w:lang w:val="en-US"/>
        </w:rPr>
        <w:tab/>
      </w:r>
      <w:r w:rsidRPr="00904494">
        <w:rPr>
          <w:rFonts w:ascii="Helvetica Light" w:hAnsi="Helvetica Light"/>
          <w:sz w:val="20"/>
          <w:szCs w:val="20"/>
          <w:lang w:val="en-US"/>
        </w:rPr>
        <w:tab/>
      </w:r>
      <w:r w:rsidRPr="00904494">
        <w:rPr>
          <w:rFonts w:ascii="Helvetica Light" w:hAnsi="Helvetica Light"/>
          <w:sz w:val="20"/>
          <w:szCs w:val="20"/>
          <w:lang w:val="en-US"/>
        </w:rPr>
        <w:tab/>
      </w:r>
      <w:r w:rsidRPr="00904494">
        <w:rPr>
          <w:rFonts w:ascii="Helvetica Light" w:hAnsi="Helvetica Light"/>
          <w:sz w:val="20"/>
          <w:szCs w:val="20"/>
          <w:lang w:val="en-US"/>
        </w:rPr>
        <w:tab/>
      </w:r>
    </w:p>
    <w:p w14:paraId="4665CDAC" w14:textId="6B6417A9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Activity Tracking</w:t>
      </w:r>
    </w:p>
    <w:p w14:paraId="4A902BAE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Sleep Tracking</w:t>
      </w:r>
    </w:p>
    <w:p w14:paraId="17E89724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Dynamic Coach</w:t>
      </w:r>
    </w:p>
    <w:p w14:paraId="50FB0D41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proofErr w:type="spellStart"/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Wordtimer</w:t>
      </w:r>
      <w:proofErr w:type="spellEnd"/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 xml:space="preserve"> (2</w:t>
      </w:r>
      <w:r w:rsidRPr="00904494">
        <w:rPr>
          <w:rFonts w:ascii="Helvetica Light" w:eastAsia="Times New Roman" w:hAnsi="Helvetica Light" w:cs="Arial"/>
          <w:color w:val="222222"/>
          <w:sz w:val="20"/>
          <w:szCs w:val="20"/>
          <w:vertAlign w:val="superscript"/>
          <w:lang w:val="en-US" w:eastAsia="fr-CH"/>
        </w:rPr>
        <w:t>nd</w:t>
      </w: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 xml:space="preserve"> Time Zone + Local 24h Time)</w:t>
      </w:r>
    </w:p>
    <w:p w14:paraId="4A3853E6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Smart Alarms (Get-Active Alerts, Sleep Alarm)</w:t>
      </w:r>
    </w:p>
    <w:p w14:paraId="6DF77DDC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Calls &amp; Messages Notifications</w:t>
      </w:r>
    </w:p>
    <w:p w14:paraId="4AA462EC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UV Indicator</w:t>
      </w:r>
    </w:p>
    <w:p w14:paraId="1F73D745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Altitude</w:t>
      </w:r>
    </w:p>
    <w:p w14:paraId="3A163C3F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Compass</w:t>
      </w:r>
    </w:p>
    <w:p w14:paraId="02120FFC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 xml:space="preserve">Temperature </w:t>
      </w:r>
    </w:p>
    <w:p w14:paraId="09FBFAE3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</w:pPr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val="en-US" w:eastAsia="fr-CH"/>
        </w:rPr>
        <w:t>Time Recorder (Stopwatch, Timer, Workouts)</w:t>
      </w:r>
    </w:p>
    <w:p w14:paraId="22D47CC2" w14:textId="77777777" w:rsidR="00904494" w:rsidRPr="00904494" w:rsidRDefault="00904494" w:rsidP="00904494">
      <w:pPr>
        <w:shd w:val="clear" w:color="auto" w:fill="FFFFFF"/>
        <w:spacing w:after="0" w:line="240" w:lineRule="auto"/>
        <w:rPr>
          <w:rFonts w:ascii="Helvetica Light" w:eastAsia="Times New Roman" w:hAnsi="Helvetica Light" w:cs="Arial"/>
          <w:color w:val="222222"/>
          <w:sz w:val="20"/>
          <w:szCs w:val="20"/>
          <w:lang w:eastAsia="fr-CH"/>
        </w:rPr>
      </w:pPr>
      <w:proofErr w:type="spellStart"/>
      <w:r w:rsidRPr="00904494">
        <w:rPr>
          <w:rFonts w:ascii="Helvetica Light" w:eastAsia="Times New Roman" w:hAnsi="Helvetica Light" w:cs="Arial"/>
          <w:color w:val="222222"/>
          <w:sz w:val="20"/>
          <w:szCs w:val="20"/>
          <w:lang w:eastAsia="fr-CH"/>
        </w:rPr>
        <w:t>Barometer</w:t>
      </w:r>
      <w:proofErr w:type="spellEnd"/>
    </w:p>
    <w:p w14:paraId="5A0A4756" w14:textId="77777777" w:rsidR="00DD794B" w:rsidRPr="003342EA" w:rsidRDefault="00DD794B" w:rsidP="00DD794B">
      <w:pPr>
        <w:rPr>
          <w:rFonts w:ascii="Helvetica Light" w:hAnsi="Helvetica Light"/>
          <w:lang w:val="en-US"/>
        </w:rPr>
      </w:pPr>
    </w:p>
    <w:sectPr w:rsidR="00DD794B" w:rsidRPr="003342EA" w:rsidSect="00CA1314">
      <w:head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DD6EB" w14:textId="77777777" w:rsidR="00DA391B" w:rsidRDefault="00DA391B" w:rsidP="006629C3">
      <w:pPr>
        <w:spacing w:after="0" w:line="240" w:lineRule="auto"/>
      </w:pPr>
      <w:r>
        <w:separator/>
      </w:r>
    </w:p>
  </w:endnote>
  <w:endnote w:type="continuationSeparator" w:id="0">
    <w:p w14:paraId="215AD0D7" w14:textId="77777777" w:rsidR="00DA391B" w:rsidRDefault="00DA391B" w:rsidP="0066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Yu Mincho">
    <w:altName w:val="游明朝"/>
    <w:panose1 w:val="020204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9C482" w14:textId="77777777" w:rsidR="00DA391B" w:rsidRDefault="00DA391B" w:rsidP="006629C3">
      <w:pPr>
        <w:spacing w:after="0" w:line="240" w:lineRule="auto"/>
      </w:pPr>
      <w:r>
        <w:separator/>
      </w:r>
    </w:p>
  </w:footnote>
  <w:footnote w:type="continuationSeparator" w:id="0">
    <w:p w14:paraId="4151F20D" w14:textId="77777777" w:rsidR="00DA391B" w:rsidRDefault="00DA391B" w:rsidP="00662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7DCA8" w14:textId="77777777" w:rsidR="006629C3" w:rsidRDefault="006629C3">
    <w:pPr>
      <w:pStyle w:val="En-tte"/>
    </w:pPr>
  </w:p>
  <w:tbl>
    <w:tblPr>
      <w:tblStyle w:val="Grilledutableau"/>
      <w:tblW w:w="9606" w:type="dxa"/>
      <w:tblInd w:w="-2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96"/>
      <w:gridCol w:w="310"/>
    </w:tblGrid>
    <w:tr w:rsidR="006629C3" w14:paraId="1EF584F6" w14:textId="77777777" w:rsidTr="00DD794B">
      <w:tc>
        <w:tcPr>
          <w:tcW w:w="9296" w:type="dxa"/>
        </w:tcPr>
        <w:p w14:paraId="10E90A2D" w14:textId="1C634413" w:rsidR="006629C3" w:rsidRDefault="006629C3" w:rsidP="00DD794B">
          <w:pPr>
            <w:jc w:val="center"/>
          </w:pPr>
        </w:p>
      </w:tc>
      <w:tc>
        <w:tcPr>
          <w:tcW w:w="310" w:type="dxa"/>
        </w:tcPr>
        <w:p w14:paraId="57381E76" w14:textId="77777777" w:rsidR="006629C3" w:rsidRDefault="006629C3" w:rsidP="000733E8"/>
      </w:tc>
    </w:tr>
  </w:tbl>
  <w:p w14:paraId="4BFAA104" w14:textId="77777777" w:rsidR="006629C3" w:rsidRDefault="006629C3" w:rsidP="006629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689B"/>
    <w:multiLevelType w:val="hybridMultilevel"/>
    <w:tmpl w:val="4C40AC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10A5E"/>
    <w:multiLevelType w:val="hybridMultilevel"/>
    <w:tmpl w:val="8076B87A"/>
    <w:lvl w:ilvl="0" w:tplc="B43033D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9A94050"/>
    <w:multiLevelType w:val="hybridMultilevel"/>
    <w:tmpl w:val="126C325E"/>
    <w:lvl w:ilvl="0" w:tplc="6494E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901"/>
    <w:rsid w:val="000733E8"/>
    <w:rsid w:val="00075FAA"/>
    <w:rsid w:val="000E49CD"/>
    <w:rsid w:val="000F24A6"/>
    <w:rsid w:val="00141664"/>
    <w:rsid w:val="00156D49"/>
    <w:rsid w:val="001E7B5F"/>
    <w:rsid w:val="002163D2"/>
    <w:rsid w:val="00220737"/>
    <w:rsid w:val="0024332C"/>
    <w:rsid w:val="00257BC6"/>
    <w:rsid w:val="002A54C5"/>
    <w:rsid w:val="003342EA"/>
    <w:rsid w:val="003600F6"/>
    <w:rsid w:val="00366AAE"/>
    <w:rsid w:val="00377F5C"/>
    <w:rsid w:val="00473D82"/>
    <w:rsid w:val="004B6ACD"/>
    <w:rsid w:val="004C6276"/>
    <w:rsid w:val="00501728"/>
    <w:rsid w:val="00537E47"/>
    <w:rsid w:val="005601CB"/>
    <w:rsid w:val="005674FA"/>
    <w:rsid w:val="00612FB9"/>
    <w:rsid w:val="00633901"/>
    <w:rsid w:val="00651793"/>
    <w:rsid w:val="006629C3"/>
    <w:rsid w:val="00664605"/>
    <w:rsid w:val="006911A6"/>
    <w:rsid w:val="006933D3"/>
    <w:rsid w:val="0073292E"/>
    <w:rsid w:val="007E1EA9"/>
    <w:rsid w:val="0084141D"/>
    <w:rsid w:val="00843A04"/>
    <w:rsid w:val="008D416C"/>
    <w:rsid w:val="008D4EC1"/>
    <w:rsid w:val="00900B82"/>
    <w:rsid w:val="00904494"/>
    <w:rsid w:val="0091646C"/>
    <w:rsid w:val="009302EE"/>
    <w:rsid w:val="009722E0"/>
    <w:rsid w:val="0099655C"/>
    <w:rsid w:val="00A320D5"/>
    <w:rsid w:val="00A4675F"/>
    <w:rsid w:val="00AA1BBE"/>
    <w:rsid w:val="00AD41A2"/>
    <w:rsid w:val="00AD6B06"/>
    <w:rsid w:val="00C16293"/>
    <w:rsid w:val="00C46613"/>
    <w:rsid w:val="00C64C15"/>
    <w:rsid w:val="00CA1314"/>
    <w:rsid w:val="00CB79A9"/>
    <w:rsid w:val="00CF0C48"/>
    <w:rsid w:val="00D559E4"/>
    <w:rsid w:val="00DA391B"/>
    <w:rsid w:val="00DC7374"/>
    <w:rsid w:val="00DD794B"/>
    <w:rsid w:val="00E84948"/>
    <w:rsid w:val="00EA647F"/>
    <w:rsid w:val="00F31AB0"/>
    <w:rsid w:val="00FD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EE9B5D"/>
  <w15:docId w15:val="{78171B97-756D-964E-BA88-3D96AD1C4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7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73D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60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62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29C3"/>
  </w:style>
  <w:style w:type="paragraph" w:styleId="Pieddepage">
    <w:name w:val="footer"/>
    <w:basedOn w:val="Normal"/>
    <w:link w:val="PieddepageCar"/>
    <w:uiPriority w:val="99"/>
    <w:unhideWhenUsed/>
    <w:rsid w:val="00662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29C3"/>
  </w:style>
  <w:style w:type="paragraph" w:styleId="Paragraphedeliste">
    <w:name w:val="List Paragraph"/>
    <w:basedOn w:val="Normal"/>
    <w:uiPriority w:val="34"/>
    <w:qFormat/>
    <w:rsid w:val="006629C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E1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1EA9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DD79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220737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73D8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nsinterligne">
    <w:name w:val="No Spacing"/>
    <w:uiPriority w:val="1"/>
    <w:qFormat/>
    <w:rsid w:val="00473D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0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coelho@alpina-watche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pinawatches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5D07-BEDC-4F40-B5DE-B990D41D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philippe fraboulet</dc:creator>
  <cp:lastModifiedBy>Frederique Constant</cp:lastModifiedBy>
  <cp:revision>6</cp:revision>
  <dcterms:created xsi:type="dcterms:W3CDTF">2018-02-20T08:54:00Z</dcterms:created>
  <dcterms:modified xsi:type="dcterms:W3CDTF">2018-02-26T06:35:00Z</dcterms:modified>
</cp:coreProperties>
</file>